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食用农产品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2762-2017 《食品安全国家标准 食品中污染物限量》、GB 2763-2016 《食品安全国家标准 食品中农药最大残留限量》</w:t>
      </w:r>
      <w:r>
        <w:rPr>
          <w:rFonts w:hint="eastAsia" w:ascii="仿宋_GB2312" w:eastAsia="仿宋_GB2312"/>
          <w:sz w:val="32"/>
          <w:szCs w:val="32"/>
          <w:lang w:eastAsia="zh-CN"/>
        </w:rPr>
        <w:t>、GB 2760-2014 《食品安全国家标准 食品添加剂使用标准》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黄瓜</w:t>
      </w:r>
      <w:r>
        <w:rPr>
          <w:rFonts w:hint="eastAsia" w:ascii="仿宋_GB2312" w:eastAsia="仿宋_GB2312"/>
          <w:sz w:val="32"/>
          <w:szCs w:val="32"/>
        </w:rPr>
        <w:t>抽检项目包括铅（以Pb计）、镉（以Cd计）、毒死蜱、甲拌磷、阿维菌素、吡虫啉、腐霉利、克百威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菜豆</w:t>
      </w:r>
      <w:r>
        <w:rPr>
          <w:rFonts w:hint="eastAsia" w:ascii="仿宋_GB2312" w:eastAsia="仿宋_GB2312"/>
          <w:sz w:val="32"/>
          <w:szCs w:val="32"/>
        </w:rPr>
        <w:t>抽检项目包括铅（以Pb计）、镉（以Cd计）、阿维菌素、倍硫磷、敌百虫。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辣椒抽检项目包括铅（以Pb计）、镉（以Cd计）、甲拌磷、腐霉利、氯氰菊酯和高效氯氰菊酯、氟虫腈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芹菜</w:t>
      </w:r>
      <w:r>
        <w:rPr>
          <w:rFonts w:hint="eastAsia" w:ascii="仿宋_GB2312" w:eastAsia="仿宋_GB2312"/>
          <w:sz w:val="32"/>
          <w:szCs w:val="32"/>
        </w:rPr>
        <w:t>抽检项目包括铅（以Pb计）、镉（以Cd计）、甲拌磷、毒死蜱、阿维菌素、氯氰菊酯和高效氯氰菊酯、对硫磷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5.普通白菜抽检项目包括铅（以Pb计）、镉（以Cd计）、甲拌磷、毒死蜱、阿维菌素、氯氰菊酯和高效氯氰菊酯、氟虫腈。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6.其他叶菜类抽检项目包括甲拌磷、氧乐果、甲胺磷、克百威、倍硫磷、敌敌畏、久效磷。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7.菜薹抽检项目包括二氧化硫残留量、铅（以Pb计）、镉（以Cd计）、氯氰菊酯和高效氯氰菊酯。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8.水果类抽检项目包括铅（以Pb计）、镉（以Cd计）、阿维菌素、甲胺磷、甲拌磷、毒死蜱、氯氰菊酯和高效氯氰菊酯、糖精钠（以糖精计）、多菌灵。</w:t>
      </w:r>
    </w:p>
    <w:p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二、糕点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7099-2015 《食品安全国家标准 糕点、面包》、GB 2760-2014 《食品安全国家标准 食品添加剂使用标准》等标准及产品明示标准和指标的要求。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抽检项目包括沙门氏菌、铝的残留量（干样品，以Al计）、过氧化值（以脂肪计）、苯甲酸及其钠盐（以苯甲酸计）、糖精钠（以糖精计）、甜蜜素（以环己基氨基磺酸计）、安赛蜜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62654"/>
    <w:multiLevelType w:val="singleLevel"/>
    <w:tmpl w:val="DF1626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41EB"/>
    <w:rsid w:val="00083D21"/>
    <w:rsid w:val="000862A3"/>
    <w:rsid w:val="001B2BF3"/>
    <w:rsid w:val="0029228A"/>
    <w:rsid w:val="002B41EB"/>
    <w:rsid w:val="003A7734"/>
    <w:rsid w:val="004150AA"/>
    <w:rsid w:val="004D354C"/>
    <w:rsid w:val="005A1953"/>
    <w:rsid w:val="00674AEC"/>
    <w:rsid w:val="006E1AB0"/>
    <w:rsid w:val="00701CE5"/>
    <w:rsid w:val="00805F51"/>
    <w:rsid w:val="008B4D4F"/>
    <w:rsid w:val="008B5239"/>
    <w:rsid w:val="008B6648"/>
    <w:rsid w:val="00934431"/>
    <w:rsid w:val="009D4D4C"/>
    <w:rsid w:val="00A71F59"/>
    <w:rsid w:val="00A95F6A"/>
    <w:rsid w:val="00BB71D9"/>
    <w:rsid w:val="00DD04C0"/>
    <w:rsid w:val="00F3035C"/>
    <w:rsid w:val="00FA205B"/>
    <w:rsid w:val="028E7BB3"/>
    <w:rsid w:val="0AA527BB"/>
    <w:rsid w:val="0B5D2A96"/>
    <w:rsid w:val="1205605D"/>
    <w:rsid w:val="14CF3550"/>
    <w:rsid w:val="17085DED"/>
    <w:rsid w:val="18287858"/>
    <w:rsid w:val="1C9D165F"/>
    <w:rsid w:val="24CD1FA7"/>
    <w:rsid w:val="26E212C2"/>
    <w:rsid w:val="2D055AFB"/>
    <w:rsid w:val="3A4E7144"/>
    <w:rsid w:val="411740EF"/>
    <w:rsid w:val="41C531E5"/>
    <w:rsid w:val="4CAB21E0"/>
    <w:rsid w:val="50F22583"/>
    <w:rsid w:val="51574D5B"/>
    <w:rsid w:val="57B11CC3"/>
    <w:rsid w:val="62A37873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3</TotalTime>
  <ScaleCrop>false</ScaleCrop>
  <LinksUpToDate>false</LinksUpToDate>
  <CharactersWithSpaces>356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be yourself</cp:lastModifiedBy>
  <dcterms:modified xsi:type="dcterms:W3CDTF">2019-06-27T02:26:17Z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