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distribute"/>
        <w:rPr>
          <w:rFonts w:hint="eastAsia" w:ascii="方正小标宋简体" w:hAnsi="宋体" w:eastAsia="方正小标宋简体"/>
          <w:color w:val="FF0000"/>
          <w:w w:val="90"/>
          <w:sz w:val="72"/>
          <w:szCs w:val="72"/>
        </w:rPr>
      </w:pPr>
      <w:r>
        <w:rPr>
          <w:rFonts w:hint="eastAsia" w:ascii="方正小标宋简体" w:hAnsi="宋体" w:eastAsia="方正小标宋简体"/>
          <w:color w:val="FF0000"/>
          <w:w w:val="90"/>
          <w:sz w:val="72"/>
          <w:szCs w:val="72"/>
        </w:rPr>
        <w:t>岚皋县农业农村局拟文稿纸</w:t>
      </w:r>
    </w:p>
    <w:tbl>
      <w:tblPr>
        <w:tblStyle w:val="2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4"/>
        <w:gridCol w:w="2004"/>
        <w:gridCol w:w="2289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4268" w:type="dxa"/>
            <w:gridSpan w:val="2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color w:val="FF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32"/>
                <w:szCs w:val="32"/>
              </w:rPr>
              <w:t>签 发</w:t>
            </w:r>
            <w:r>
              <w:rPr>
                <w:rFonts w:hint="eastAsia" w:ascii="楷体" w:hAnsi="楷体" w:eastAsia="楷体"/>
                <w:color w:val="FF0000"/>
                <w:sz w:val="32"/>
                <w:szCs w:val="32"/>
              </w:rPr>
              <w:t>：</w:t>
            </w:r>
          </w:p>
        </w:tc>
        <w:tc>
          <w:tcPr>
            <w:tcW w:w="4552" w:type="dxa"/>
            <w:gridSpan w:val="2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b/>
                <w:color w:val="FF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32"/>
                <w:szCs w:val="32"/>
              </w:rPr>
              <w:t xml:space="preserve">审　核：                  </w:t>
            </w:r>
          </w:p>
          <w:p>
            <w:pPr>
              <w:spacing w:line="360" w:lineRule="auto"/>
              <w:rPr>
                <w:rFonts w:hint="eastAsia" w:ascii="楷体" w:hAnsi="楷体" w:eastAsia="楷体"/>
                <w:b/>
                <w:color w:val="FF0000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264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color w:val="FF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32"/>
                <w:szCs w:val="32"/>
              </w:rPr>
              <w:t>拟稿单位</w:t>
            </w:r>
          </w:p>
        </w:tc>
        <w:tc>
          <w:tcPr>
            <w:tcW w:w="2004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color w:val="000000"/>
                <w:sz w:val="32"/>
                <w:szCs w:val="32"/>
              </w:rPr>
            </w:pPr>
            <w:r>
              <w:rPr>
                <w:rFonts w:ascii="楷体" w:hAnsi="楷体" w:eastAsia="楷体"/>
                <w:b/>
                <w:color w:val="000000"/>
                <w:sz w:val="32"/>
                <w:szCs w:val="32"/>
              </w:rPr>
              <w:t>农科中心</w:t>
            </w:r>
          </w:p>
        </w:tc>
        <w:tc>
          <w:tcPr>
            <w:tcW w:w="2289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color w:val="FF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32"/>
                <w:szCs w:val="32"/>
              </w:rPr>
              <w:t>拟稿单位审稿</w:t>
            </w:r>
          </w:p>
        </w:tc>
        <w:tc>
          <w:tcPr>
            <w:tcW w:w="2263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264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color w:val="FF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32"/>
                <w:szCs w:val="32"/>
              </w:rPr>
              <w:t>拟 稿 人</w:t>
            </w:r>
          </w:p>
        </w:tc>
        <w:tc>
          <w:tcPr>
            <w:tcW w:w="2004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289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color w:val="FF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32"/>
                <w:szCs w:val="32"/>
              </w:rPr>
              <w:t>机密等级</w:t>
            </w:r>
          </w:p>
        </w:tc>
        <w:tc>
          <w:tcPr>
            <w:tcW w:w="2263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color w:val="FF0000"/>
                <w:sz w:val="32"/>
                <w:szCs w:val="32"/>
              </w:rPr>
            </w:pPr>
            <w:bookmarkStart w:id="0" w:name="Secret_Id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264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color w:val="FF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32"/>
                <w:szCs w:val="32"/>
              </w:rPr>
              <w:t>是否网上公开</w:t>
            </w:r>
          </w:p>
        </w:tc>
        <w:tc>
          <w:tcPr>
            <w:tcW w:w="2004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color w:val="FF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32"/>
                <w:szCs w:val="32"/>
              </w:rPr>
              <w:t>否</w:t>
            </w:r>
          </w:p>
        </w:tc>
        <w:tc>
          <w:tcPr>
            <w:tcW w:w="2289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color w:val="FF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32"/>
                <w:szCs w:val="32"/>
              </w:rPr>
              <w:t>缓急程度</w:t>
            </w:r>
          </w:p>
        </w:tc>
        <w:tc>
          <w:tcPr>
            <w:tcW w:w="2263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color w:val="000000"/>
                <w:sz w:val="32"/>
                <w:szCs w:val="32"/>
              </w:rPr>
            </w:pPr>
            <w:bookmarkStart w:id="1" w:name="Emergency_Id"/>
            <w:bookmarkEnd w:id="1"/>
            <w:r>
              <w:rPr>
                <w:rFonts w:ascii="楷体" w:hAnsi="楷体" w:eastAsia="楷体"/>
                <w:b/>
                <w:color w:val="000000"/>
                <w:sz w:val="32"/>
                <w:szCs w:val="32"/>
              </w:rPr>
              <w:t>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264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color w:val="FF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32"/>
                <w:szCs w:val="32"/>
              </w:rPr>
              <w:t>打印份数</w:t>
            </w:r>
          </w:p>
        </w:tc>
        <w:tc>
          <w:tcPr>
            <w:tcW w:w="2004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楷体" w:hAnsi="楷体" w:eastAsia="楷体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楷体" w:hAnsi="楷体" w:eastAsia="楷体"/>
                <w:b/>
                <w:color w:val="00000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2289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b/>
                <w:color w:val="FF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32"/>
                <w:szCs w:val="32"/>
              </w:rPr>
              <w:t>校 　对</w:t>
            </w:r>
          </w:p>
        </w:tc>
        <w:tc>
          <w:tcPr>
            <w:tcW w:w="2263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264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楷体" w:hAnsi="楷体" w:eastAsia="楷体"/>
                <w:b/>
                <w:color w:val="FF0000"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color w:val="FF0000"/>
                <w:sz w:val="32"/>
                <w:szCs w:val="32"/>
              </w:rPr>
              <w:t>发文范围</w:t>
            </w:r>
          </w:p>
        </w:tc>
        <w:tc>
          <w:tcPr>
            <w:tcW w:w="6556" w:type="dxa"/>
            <w:gridSpan w:val="3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楷体" w:hAnsi="楷体" w:eastAsia="楷体"/>
                <w:b/>
                <w:sz w:val="32"/>
                <w:szCs w:val="32"/>
              </w:rPr>
            </w:pPr>
          </w:p>
        </w:tc>
      </w:tr>
    </w:tbl>
    <w:p>
      <w:pPr>
        <w:spacing w:line="360" w:lineRule="auto"/>
        <w:jc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岚〔2020〕</w:t>
      </w:r>
      <w:r>
        <w:rPr>
          <w:rFonts w:hint="default" w:ascii="仿宋_GB2312" w:hAnsi="仿宋_GB2312" w:eastAsia="仿宋_GB2312"/>
          <w:color w:val="00000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</w:rPr>
        <w:t>号</w:t>
      </w:r>
    </w:p>
    <w:p>
      <w:pPr>
        <w:spacing w:line="360" w:lineRule="auto"/>
        <w:ind w:firstLine="525" w:firstLineChars="25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560070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.7pt;height:0pt;width:441pt;z-index:251658240;mso-width-relative:page;mso-height-relative:page;" filled="f" stroked="t" coordsize="21600,21600" o:gfxdata="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C4lcLUAAAABgEAAA8AAAAAAAAAAQAg&#10;AAAAIgAAAGRycy9kb3ducmV2LnhtbFBLAQIUABQAAAAIAIdO4kDNNo0G2QEAAJcDAAAOAAAAAAAA&#10;AAEAIAAAACMBAABkcnMvZTJvRG9jLnhtbFBLBQYAAAAABgAGAFkBAABu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标题：关于对</w:t>
      </w:r>
      <w:r>
        <w:rPr>
          <w:rFonts w:hint="eastAsia" w:ascii="楷体" w:hAnsi="楷体" w:eastAsia="楷体"/>
          <w:sz w:val="32"/>
          <w:szCs w:val="32"/>
          <w:lang w:eastAsia="zh-CN"/>
        </w:rPr>
        <w:t>龚海涛等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203</w:t>
      </w:r>
      <w:r>
        <w:rPr>
          <w:rFonts w:hint="eastAsia" w:ascii="楷体" w:hAnsi="楷体" w:eastAsia="楷体"/>
          <w:sz w:val="32"/>
          <w:szCs w:val="32"/>
        </w:rPr>
        <w:t>名拟认定为</w:t>
      </w:r>
      <w:r>
        <w:rPr>
          <w:rFonts w:hint="eastAsia" w:ascii="楷体" w:hAnsi="楷体" w:eastAsia="楷体"/>
          <w:sz w:val="32"/>
          <w:szCs w:val="32"/>
          <w:lang w:eastAsia="zh-CN"/>
        </w:rPr>
        <w:t>岚皋县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2019-2020年初级</w:t>
      </w:r>
      <w:r>
        <w:rPr>
          <w:rFonts w:hint="eastAsia" w:ascii="楷体" w:hAnsi="楷体" w:eastAsia="楷体"/>
          <w:sz w:val="32"/>
          <w:szCs w:val="32"/>
        </w:rPr>
        <w:t>职业农民进行公示的通知</w:t>
      </w:r>
    </w:p>
    <w:p>
      <w:pPr>
        <w:jc w:val="center"/>
        <w:rPr>
          <w:rFonts w:hint="eastAsia" w:ascii="楷体" w:hAnsi="楷体" w:eastAsia="楷体"/>
          <w:sz w:val="32"/>
          <w:szCs w:val="32"/>
          <w:lang w:val="zh-CN"/>
        </w:rPr>
      </w:pPr>
    </w:p>
    <w:p>
      <w:pPr>
        <w:jc w:val="center"/>
        <w:rPr>
          <w:rFonts w:ascii="楷体" w:hAnsi="楷体" w:eastAsia="楷体"/>
          <w:sz w:val="32"/>
          <w:szCs w:val="32"/>
        </w:rPr>
      </w:pPr>
    </w:p>
    <w:p>
      <w:pPr>
        <w:spacing w:line="600" w:lineRule="exact"/>
        <w:jc w:val="left"/>
        <w:rPr>
          <w:rFonts w:hint="eastAsia" w:ascii="楷体" w:hAnsi="楷体" w:eastAsia="楷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（正文附后）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关于对</w:t>
      </w:r>
      <w:r>
        <w:rPr>
          <w:rFonts w:hint="eastAsia"/>
          <w:b/>
          <w:bCs/>
          <w:sz w:val="32"/>
          <w:szCs w:val="32"/>
          <w:lang w:eastAsia="zh-CN"/>
        </w:rPr>
        <w:t>龚海涛等</w:t>
      </w:r>
      <w:r>
        <w:rPr>
          <w:rFonts w:hint="eastAsia"/>
          <w:b/>
          <w:bCs/>
          <w:sz w:val="32"/>
          <w:szCs w:val="32"/>
          <w:lang w:val="en-US" w:eastAsia="zh-CN"/>
        </w:rPr>
        <w:t>203</w:t>
      </w:r>
      <w:r>
        <w:rPr>
          <w:rFonts w:hint="eastAsia"/>
          <w:b/>
          <w:bCs/>
          <w:sz w:val="32"/>
          <w:szCs w:val="32"/>
        </w:rPr>
        <w:t>名拟认定为</w:t>
      </w:r>
      <w:r>
        <w:rPr>
          <w:rFonts w:hint="eastAsia"/>
          <w:b/>
          <w:bCs/>
          <w:sz w:val="32"/>
          <w:szCs w:val="32"/>
          <w:lang w:eastAsia="zh-CN"/>
        </w:rPr>
        <w:t>岚皋县</w:t>
      </w:r>
      <w:r>
        <w:rPr>
          <w:rFonts w:hint="eastAsia"/>
          <w:b/>
          <w:bCs/>
          <w:sz w:val="32"/>
          <w:szCs w:val="32"/>
          <w:lang w:val="en-US" w:eastAsia="zh-CN"/>
        </w:rPr>
        <w:t>2019-2020年初级</w:t>
      </w:r>
      <w:r>
        <w:rPr>
          <w:rFonts w:hint="eastAsia"/>
          <w:b/>
          <w:bCs/>
          <w:sz w:val="32"/>
          <w:szCs w:val="32"/>
        </w:rPr>
        <w:t>职业农民进行公示的通知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按照市</w:t>
      </w:r>
      <w:r>
        <w:rPr>
          <w:rFonts w:hint="eastAsia"/>
          <w:sz w:val="28"/>
          <w:szCs w:val="28"/>
          <w:lang w:eastAsia="zh-CN"/>
        </w:rPr>
        <w:t>、县</w:t>
      </w:r>
      <w:r>
        <w:rPr>
          <w:rFonts w:hint="eastAsia"/>
          <w:sz w:val="28"/>
          <w:szCs w:val="28"/>
        </w:rPr>
        <w:t>职业农民资格认定</w:t>
      </w:r>
      <w:r>
        <w:rPr>
          <w:rFonts w:hint="eastAsia"/>
          <w:sz w:val="28"/>
          <w:szCs w:val="28"/>
          <w:lang w:eastAsia="zh-CN"/>
        </w:rPr>
        <w:t>有关文件要求</w:t>
      </w:r>
      <w:r>
        <w:rPr>
          <w:rFonts w:hint="eastAsia"/>
          <w:sz w:val="28"/>
          <w:szCs w:val="28"/>
        </w:rPr>
        <w:t>，经各</w:t>
      </w:r>
      <w:r>
        <w:rPr>
          <w:rFonts w:hint="eastAsia"/>
          <w:sz w:val="28"/>
          <w:szCs w:val="28"/>
          <w:lang w:eastAsia="zh-CN"/>
        </w:rPr>
        <w:t>镇</w:t>
      </w:r>
      <w:r>
        <w:rPr>
          <w:rFonts w:hint="eastAsia"/>
          <w:sz w:val="28"/>
          <w:szCs w:val="28"/>
        </w:rPr>
        <w:t>自下而上逐级推荐，</w:t>
      </w:r>
      <w:r>
        <w:rPr>
          <w:rFonts w:hint="eastAsia"/>
          <w:sz w:val="28"/>
          <w:szCs w:val="28"/>
          <w:lang w:eastAsia="zh-CN"/>
        </w:rPr>
        <w:t>县</w:t>
      </w:r>
      <w:r>
        <w:rPr>
          <w:rFonts w:hint="eastAsia"/>
          <w:sz w:val="28"/>
          <w:szCs w:val="28"/>
        </w:rPr>
        <w:t>职业农民培育工作领导小组办公室对申报对象进行</w:t>
      </w:r>
      <w:r>
        <w:rPr>
          <w:rFonts w:hint="eastAsia"/>
          <w:sz w:val="28"/>
          <w:szCs w:val="28"/>
          <w:lang w:eastAsia="zh-CN"/>
        </w:rPr>
        <w:t>了</w:t>
      </w:r>
      <w:r>
        <w:rPr>
          <w:rFonts w:hint="eastAsia"/>
          <w:sz w:val="28"/>
          <w:szCs w:val="28"/>
        </w:rPr>
        <w:t>资格审核、</w:t>
      </w:r>
      <w:r>
        <w:rPr>
          <w:rFonts w:hint="eastAsia"/>
          <w:sz w:val="28"/>
          <w:szCs w:val="28"/>
          <w:lang w:eastAsia="zh-CN"/>
        </w:rPr>
        <w:t>专业培训（线上线下融合教学）、</w:t>
      </w:r>
      <w:r>
        <w:rPr>
          <w:rFonts w:hint="eastAsia"/>
          <w:sz w:val="28"/>
          <w:szCs w:val="28"/>
        </w:rPr>
        <w:t>理论考试</w:t>
      </w:r>
      <w:r>
        <w:rPr>
          <w:rFonts w:hint="eastAsia"/>
          <w:sz w:val="28"/>
          <w:szCs w:val="28"/>
          <w:lang w:eastAsia="zh-CN"/>
        </w:rPr>
        <w:t>、会议评审</w:t>
      </w:r>
      <w:r>
        <w:rPr>
          <w:rFonts w:hint="eastAsia"/>
          <w:sz w:val="28"/>
          <w:szCs w:val="28"/>
        </w:rPr>
        <w:t>等环节，拟确定</w:t>
      </w:r>
      <w:r>
        <w:rPr>
          <w:rFonts w:hint="eastAsia"/>
          <w:sz w:val="28"/>
          <w:szCs w:val="28"/>
          <w:lang w:val="en-US" w:eastAsia="zh-CN"/>
        </w:rPr>
        <w:t>龚海涛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  <w:lang w:val="en-US" w:eastAsia="zh-CN"/>
        </w:rPr>
        <w:t>203</w:t>
      </w:r>
      <w:r>
        <w:rPr>
          <w:rFonts w:hint="eastAsia"/>
          <w:sz w:val="28"/>
          <w:szCs w:val="28"/>
        </w:rPr>
        <w:t>名同志为</w:t>
      </w:r>
      <w:r>
        <w:rPr>
          <w:rFonts w:hint="eastAsia"/>
          <w:sz w:val="28"/>
          <w:szCs w:val="28"/>
          <w:lang w:eastAsia="zh-CN"/>
        </w:rPr>
        <w:t>岚皋县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六</w:t>
      </w:r>
      <w:r>
        <w:rPr>
          <w:rFonts w:hint="eastAsia"/>
          <w:sz w:val="28"/>
          <w:szCs w:val="28"/>
        </w:rPr>
        <w:t>批</w:t>
      </w:r>
      <w:r>
        <w:rPr>
          <w:rFonts w:hint="eastAsia"/>
          <w:sz w:val="28"/>
          <w:szCs w:val="28"/>
          <w:lang w:eastAsia="zh-CN"/>
        </w:rPr>
        <w:t>初</w:t>
      </w:r>
      <w:r>
        <w:rPr>
          <w:rFonts w:hint="eastAsia"/>
          <w:sz w:val="28"/>
          <w:szCs w:val="28"/>
        </w:rPr>
        <w:t>级职业农民（名单附后），现予以公示。公示期为5个工作日（20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default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日至</w:t>
      </w:r>
      <w:r>
        <w:rPr>
          <w:rFonts w:hint="default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日）。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公示期内，如有不同意见，可以书面、电话、来访等形式向</w:t>
      </w:r>
      <w:r>
        <w:rPr>
          <w:rFonts w:hint="eastAsia"/>
          <w:sz w:val="28"/>
          <w:szCs w:val="28"/>
          <w:lang w:eastAsia="zh-CN"/>
        </w:rPr>
        <w:t>岚皋县</w:t>
      </w:r>
      <w:r>
        <w:rPr>
          <w:rFonts w:hint="eastAsia"/>
          <w:sz w:val="28"/>
          <w:szCs w:val="28"/>
        </w:rPr>
        <w:t>职业农民培育工作领导小组办公室反映。以单位名义反映情况需加盖公章，以个人名义反映情况需署真实姓名和联系方式，信函以寄出日邮戳为准。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  <w:lang w:eastAsia="zh-CN"/>
        </w:rPr>
        <w:t>岚皋县</w:t>
      </w:r>
      <w:r>
        <w:rPr>
          <w:rFonts w:hint="eastAsia"/>
          <w:sz w:val="28"/>
          <w:szCs w:val="28"/>
          <w:lang w:val="en-US" w:eastAsia="zh-CN"/>
        </w:rPr>
        <w:t>2019-2020年</w:t>
      </w:r>
      <w:r>
        <w:rPr>
          <w:rFonts w:hint="eastAsia"/>
          <w:sz w:val="28"/>
          <w:szCs w:val="28"/>
        </w:rPr>
        <w:t>拟认定</w:t>
      </w:r>
      <w:r>
        <w:rPr>
          <w:rFonts w:hint="eastAsia"/>
          <w:sz w:val="28"/>
          <w:szCs w:val="28"/>
          <w:lang w:eastAsia="zh-CN"/>
        </w:rPr>
        <w:t>初</w:t>
      </w:r>
      <w:r>
        <w:rPr>
          <w:rFonts w:hint="eastAsia"/>
          <w:sz w:val="28"/>
          <w:szCs w:val="28"/>
        </w:rPr>
        <w:t>级职业农民名单</w:t>
      </w:r>
    </w:p>
    <w:p>
      <w:pPr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联系单位：岚皋县职业农民</w:t>
      </w:r>
      <w:r>
        <w:rPr>
          <w:rFonts w:hint="eastAsia"/>
          <w:sz w:val="28"/>
          <w:szCs w:val="28"/>
        </w:rPr>
        <w:t>培育工作领导小组办公室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</w:t>
      </w:r>
      <w:r>
        <w:rPr>
          <w:rFonts w:hint="eastAsia"/>
          <w:sz w:val="28"/>
          <w:szCs w:val="28"/>
          <w:lang w:eastAsia="zh-CN"/>
        </w:rPr>
        <w:t>电话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0915-2525298（办公）</w:t>
      </w:r>
      <w:r>
        <w:rPr>
          <w:rFonts w:hint="eastAsia"/>
          <w:sz w:val="28"/>
          <w:szCs w:val="28"/>
        </w:rPr>
        <w:t xml:space="preserve">                    </w:t>
      </w:r>
    </w:p>
    <w:p>
      <w:pPr>
        <w:ind w:firstLine="560"/>
        <w:rPr>
          <w:rFonts w:hint="eastAsia"/>
          <w:sz w:val="28"/>
          <w:szCs w:val="28"/>
        </w:rPr>
      </w:pPr>
    </w:p>
    <w:p>
      <w:pPr>
        <w:ind w:firstLine="560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sz w:val="28"/>
          <w:szCs w:val="28"/>
          <w:lang w:eastAsia="zh-CN"/>
        </w:rPr>
        <w:t>岚皋县</w:t>
      </w:r>
      <w:r>
        <w:rPr>
          <w:rFonts w:hint="eastAsia"/>
          <w:sz w:val="28"/>
          <w:szCs w:val="28"/>
        </w:rPr>
        <w:t>职业农民培育工作领导小组办公室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default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岚皋县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2019-2020年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拟认定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初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级职业农民名单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tbl>
      <w:tblPr>
        <w:tblStyle w:val="2"/>
        <w:tblW w:w="828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1845"/>
        <w:gridCol w:w="1170"/>
        <w:gridCol w:w="42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所在单位/镇村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龚海涛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民主镇田湾村一组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龚章椋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民主镇田湾村一组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民主镇农田村三组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耿延华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民主镇农田社区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温新华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民主镇银米村四组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陈伦虎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民主镇德胜村三组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李德桂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民主镇德胜村三组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王庭宝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城关镇肖家坝社区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阳吉文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民主镇银盘村六组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包世林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民主镇榨溪村三组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祝振广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民主镇先进村四组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郭元伟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民主镇柳林村五组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曾照文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民主镇新风村二组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杨知模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民主镇永红村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杨友国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民主镇银盘村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邱文均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民主镇榨溪村五组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民主镇新喜村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王提美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民主镇农田社区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城镇镇东坡社区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杨大华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民主镇田湾村一组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胡真秀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民主镇银米村三组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陈复丛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民主镇新喜村一组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张乾运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民主镇庙坝村三组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民主镇榨溪村三组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卢智安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岚皋县城关镇清真寺巷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卢志忠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城关镇永安路31号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民主镇五一村三组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佐龙镇黄兴村四组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佐龙镇塔元村三组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佐龙镇金珠沟村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佐龙镇金珠沟村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易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佐龙镇金珠沟村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李纪祯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佐龙镇花坝村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佐龙镇华兴村六组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佐龙镇塔元村十组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岚皋县城关镇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李本祥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佐龙镇长春二组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唐仁勇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佐龙镇华兴五组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佐龙镇双喜三组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付明琴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佐龙镇双喜三组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江胜元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佐龙镇双喜六组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佐龙村五组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闫定桥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佐龙镇黄兴村一组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余世安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佐龙镇双喜村四组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王贤伟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佐龙镇杜坝村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韩宝善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佐龙镇华兴村六组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佐龙镇塔元村十组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佐龙镇塔元村十组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方礼元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佐龙镇佐龙二组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吴遵菊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城关镇梨树村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城关镇东风村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城关镇新春村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周先英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城关镇新春村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城关镇新春村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城关镇联春村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桂复成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城关镇六口村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城关镇万家村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伍先松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城关镇万家村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魏传会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城关肖家坝公园路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城关镇茅坪村三组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卢修财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城关镇堰溪街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岚皋县莲花路兴岚花园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岚皋县莲花路兴岚花园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城关镇梨树村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岚皋县城关镇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郑久树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岚皋县城关镇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储召英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岚皋县城关镇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城关东风村一组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城关新春村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冯开香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城关镇联春村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城关梨树村八组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田勤华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城关镇梨树村七组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曹光青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堰门镇堰门村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堰门镇堰门村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程永陆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堰门镇青春村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堰门镇隆兴村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堰门镇中武村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堰门镇瑞金村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舒业鹏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堰门镇进步村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何向春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堰门镇隆兴村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蔡英均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堰门镇隆兴村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堰门镇进步村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堰门镇进步村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堰门镇进步村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堰门镇团员村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堰门镇中武村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杜少翠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堰门镇瑞金村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石门镇小沟村三组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王定培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石门镇小沟村二组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邱祖意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石门镇老鸦村二组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徐庆华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民主镇农田村四组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石门镇芙蓉村三组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岚皋县东环一路3号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宋准先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石门镇新生村八组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钱从英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石门镇小沟村四组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李正青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石门在小沟村三组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石门镇双丰村二组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陈鼎强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蔺河镇蒋家关村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孙开富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蔺河镇蒋家关村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周自学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蔺河镇蒋家关村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陈坤训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蔺河镇和平村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蔺河镇茶园村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朱召平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蔺河镇棋盘村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周远平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蔺河镇蒋家关村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汪学兵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蔺河镇蒋家关村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蔺河镇大湾村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蔺河镇蒋家关村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周代朝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蔺河镇新建村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胡富华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蔺河镇草垭村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张创胜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蔺河镇大湾村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蔺河镇茶园村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周富松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四季镇木竹村五组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四季镇木竹村四组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马梦林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四季镇木竹村五组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四季镇月坝村五组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王加银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四季镇月坝村五组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吴术刚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四季镇天坪村一组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李发金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四季镇天坪村一组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叶永拾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四季镇天坪村二组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叶才国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四季镇天坪村二组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龚永婷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四季镇木竹村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四季镇竹园村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四季月坝村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王三翠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四季长梁村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四季镇月坝村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彭方杜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四季木竹村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程道军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孟石岭镇易坪村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叶付成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孟石岭镇易坪村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卢祖华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孟石岭镇前进村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姚梦雅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孟石岭镇田坝村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孟石岭镇田坝村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孟石岭镇九台村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周益琳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孟石岭镇桃源村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刘传松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孟石岭镇易坪村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孟石岭镇易坪村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龙昌兵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孟石岭镇丰坪村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孟石岭镇田坝村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孟石岭镇田坝村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孟石岭镇武学村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何兴成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孟石岭镇武学村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孟石岭镇丰景村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朱益军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孟石岭镇丰景村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王兰兰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大道河镇月池台村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大道河镇白果坪村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大道河镇茶农村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曾密密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大道河镇淳风村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大道河镇集镇北街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大道河镇东坪村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大道河镇集镇北街7号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大道河镇东坪村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郑德平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大道河镇月池台村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寇长宝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大道河镇月池台村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姚金龙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南宫山镇龙安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盛尤奎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南宫山镇龙安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佘德志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南宫山镇佘梁村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谢名森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南宫山镇展望村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查芝宏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南宫山镇展望村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刘昌建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南宫山镇红日村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李代波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南宫山镇红日村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查芝兵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南宫山镇展望村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南宫山镇双岭村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杜宗成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南宫山镇桂花村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陈毓娜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何发成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南宫山镇佘梁村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毛洪高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南宫山镇展望村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汪可军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南宫山镇展望村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张太炳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南宫山镇展望村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刘合生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南宫山镇红日村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周益东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南宫山镇双岭村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吴利均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南宫山镇宏大村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南宫山镇桂花村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王厚军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南宫山镇桂花村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南宫山镇桂花村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南宫山镇双岭村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侯桂宝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官元镇二郎村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曾留才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官元镇二郎村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廖明术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官元镇二郎村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刘焕鹏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龙板营村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官元镇团兴村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候怀兴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官元镇二郎村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候怀鹏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官元镇二郎村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钟光乾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官元镇陈耳村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陈绪良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官元镇龙洞村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李高发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官元镇团兴村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舒远忠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官元镇团兴村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官元镇龙板营村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陈启平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官元镇团兴村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官元镇二郎村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钟光国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官元镇龙洞村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平国军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滔河镇车坪村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覃佐银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滔河镇车坪村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滔河镇联合村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付少喜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滔河镇联合村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叶义云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滔河镇漆扒村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滔河镇双向村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冉维先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滔河镇长滩村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杨盛国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滔河镇长滩村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滔河镇泥坪村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滔河镇同心村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郑久海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滔河镇柏坪村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滔河镇葵花村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谭立红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滔河镇双向村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滔河镇车坪村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E2D7F"/>
    <w:rsid w:val="059B22EE"/>
    <w:rsid w:val="08EE3BD2"/>
    <w:rsid w:val="0F8D0822"/>
    <w:rsid w:val="12DA6253"/>
    <w:rsid w:val="19BF132E"/>
    <w:rsid w:val="2B4E2D7F"/>
    <w:rsid w:val="431515CC"/>
    <w:rsid w:val="78C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2020-06-22T00:52:00Z</dcterms:created>
  <dc:creator>♛自由自在☞㊣</dc:creator>
  <cp:lastModifiedBy>♛自由自在☞㊣</cp:lastModifiedBy>
  <cp:lastPrinted>2020-06-26T02:29:38Z</cp:lastPrinted>
  <dcterms:modified xsi:type="dcterms:W3CDTF">2020-06-26T02:57:28Z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