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</w:p>
    <w:p>
      <w:pPr>
        <w:rPr>
          <w:rFonts w:hint="eastAsia" w:ascii="仿宋_GB2312" w:hAnsi="Arial" w:eastAsia="仿宋_GB2312" w:cs="Arial"/>
          <w:color w:val="000000"/>
          <w:sz w:val="32"/>
          <w:szCs w:val="32"/>
        </w:rPr>
      </w:pPr>
      <w:r>
        <w:rPr>
          <w:rFonts w:hint="eastAsia" w:ascii="方正小标宋简体" w:eastAsia="方正小标宋简体"/>
          <w:color w:val="000000"/>
          <w:sz w:val="30"/>
          <w:szCs w:val="30"/>
        </w:rPr>
        <w:pict>
          <v:shape id="艺术字 8" o:spid="_x0000_s2050" o:spt="161" type="#_x0000_t161" style="position:absolute;left:0pt;margin-left:2.4pt;margin-top:15.6pt;height:78pt;width:413.95pt;z-index:251659264;mso-width-relative:page;mso-height-relative:page;" fillcolor="#FF0000" filled="t" stroked="t" coordsize="21600,21600" adj="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岚皋县财政局文件" style="font-family:方正小标宋简体;font-size:36pt;v-rotate-letters:f;v-same-letter-heights:f;v-text-align:center;"/>
          </v:shape>
        </w:pict>
      </w:r>
    </w:p>
    <w:p>
      <w:pPr>
        <w:jc w:val="center"/>
        <w:rPr>
          <w:rFonts w:hint="eastAsia" w:ascii="方正小标宋简体" w:eastAsia="方正小标宋简体"/>
          <w:color w:val="000000"/>
          <w:w w:val="66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w w:val="66"/>
          <w:sz w:val="30"/>
          <w:szCs w:val="30"/>
        </w:rPr>
      </w:pPr>
    </w:p>
    <w:p>
      <w:pPr>
        <w:spacing w:line="240" w:lineRule="exact"/>
        <w:rPr>
          <w:rFonts w:hint="eastAsia" w:ascii="仿宋_GB2312" w:eastAsia="仿宋_GB2312"/>
          <w:w w:val="66"/>
          <w:sz w:val="30"/>
          <w:szCs w:val="30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</w:t>
      </w:r>
    </w:p>
    <w:p>
      <w:pPr>
        <w:rPr>
          <w:rFonts w:hint="eastAsia"/>
          <w:sz w:val="48"/>
          <w:szCs w:val="48"/>
        </w:rPr>
      </w:pPr>
    </w:p>
    <w:p>
      <w:pPr>
        <w:rPr>
          <w:rFonts w:hint="eastAsia"/>
          <w:sz w:val="48"/>
          <w:szCs w:val="48"/>
        </w:rPr>
      </w:pPr>
    </w:p>
    <w:p>
      <w:pPr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岚财</w:t>
      </w:r>
      <w:r>
        <w:rPr>
          <w:rFonts w:hint="eastAsia" w:ascii="仿宋_GB2312" w:eastAsia="仿宋_GB2312"/>
          <w:sz w:val="32"/>
          <w:szCs w:val="32"/>
          <w:lang w:eastAsia="zh-CN"/>
        </w:rPr>
        <w:t>整</w:t>
      </w:r>
      <w:r>
        <w:rPr>
          <w:rFonts w:hint="eastAsia" w:ascii="仿宋_GB2312" w:eastAsia="仿宋_GB2312"/>
          <w:sz w:val="32"/>
          <w:szCs w:val="32"/>
        </w:rPr>
        <w:t>〔201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tabs>
          <w:tab w:val="center" w:pos="44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sz w:val="32"/>
          <w:szCs w:val="32"/>
        </w:rPr>
        <w:pict>
          <v:line id="直接连接符 2" o:spid="_x0000_s2051" o:spt="20" style="position:absolute;left:0pt;flip:y;margin-left:-3.85pt;margin-top:3.05pt;height:1.5pt;width:429.3pt;z-index:251658240;mso-width-relative:page;mso-height-relative:page;" filled="f" stroked="t" coordsize="21600,21600" o:gfxdata="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k/t+F&#10;1gAAAAYBAAAPAAAAAAAAAAEAIAAAACIAAABkcnMvZG93bnJldi54bWxQSwECFAAUAAAACACHTuJA&#10;2xsJxOoBAAClAwAADgAAAAAAAAABACAAAAAlAQAAZHJzL2Uyb0RvYy54bWxQSwUGAAAAAAYABgBZ&#10;AQAAgQUAAAAA&#10;">
            <v:path arrowok="t"/>
            <v:fill on="f" focussize="0,0"/>
            <v:stroke weight="2.5pt" color="#FF0000" joinstyle="round"/>
            <v:imagedata o:title=""/>
            <o:lock v:ext="edit" aspectratio="f"/>
          </v:line>
        </w:pict>
      </w:r>
      <w:r>
        <w:rPr>
          <w:rFonts w:hint="eastAsia" w:ascii="仿宋_GB2312"/>
          <w:sz w:val="32"/>
          <w:szCs w:val="32"/>
          <w:lang w:eastAsia="zh-CN"/>
        </w:rPr>
        <w:tab/>
      </w: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</w:rPr>
        <w:t>岚皋县财政局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</w:rPr>
        <w:t>关于下达2019年</w:t>
      </w:r>
      <w:r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  <w:lang w:eastAsia="zh-CN"/>
        </w:rPr>
        <w:t>第四批财政涉农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/>
          <w:b/>
          <w:sz w:val="32"/>
        </w:rPr>
      </w:pPr>
      <w:r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  <w:lang w:eastAsia="zh-CN"/>
        </w:rPr>
        <w:t>整合资金</w:t>
      </w:r>
      <w:r>
        <w:rPr>
          <w:rFonts w:hint="eastAsia" w:ascii="方正小标宋简体" w:hAnsi="华文中宋" w:eastAsia="方正小标宋简体" w:cs="Arial"/>
          <w:b/>
          <w:bCs/>
          <w:color w:val="000000"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县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农业农村局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根据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岚皋县脱贫攻坚指挥部办公室《关于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2019年第四批财政涉农整合资金分配使用方案的批复》</w:t>
      </w:r>
      <w:r>
        <w:rPr>
          <w:rFonts w:hint="eastAsia" w:ascii="仿宋_GB2312" w:hAnsi="宋体" w:eastAsia="仿宋_GB2312"/>
          <w:sz w:val="30"/>
          <w:szCs w:val="30"/>
        </w:rPr>
        <w:t>（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岚脱贫办字</w:t>
      </w:r>
      <w:r>
        <w:rPr>
          <w:rFonts w:ascii="仿宋_GB2312" w:hAnsi="宋体" w:eastAsia="仿宋_GB2312"/>
          <w:sz w:val="30"/>
          <w:szCs w:val="30"/>
        </w:rPr>
        <w:t>[201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9</w:t>
      </w:r>
      <w:r>
        <w:rPr>
          <w:rFonts w:ascii="仿宋_GB2312" w:hAnsi="宋体" w:eastAsia="仿宋_GB2312"/>
          <w:sz w:val="30"/>
          <w:szCs w:val="30"/>
        </w:rPr>
        <w:t>]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10</w:t>
      </w:r>
      <w:r>
        <w:rPr>
          <w:rFonts w:hint="eastAsia" w:ascii="仿宋_GB2312" w:hAnsi="宋体" w:eastAsia="仿宋_GB2312"/>
          <w:sz w:val="30"/>
          <w:szCs w:val="30"/>
        </w:rPr>
        <w:t>号）文件及财政涉农资金整合相关要求，现下达你单位</w:t>
      </w:r>
      <w:r>
        <w:rPr>
          <w:rFonts w:ascii="仿宋_GB2312" w:hAnsi="宋体" w:eastAsia="仿宋_GB2312"/>
          <w:sz w:val="30"/>
          <w:szCs w:val="30"/>
        </w:rPr>
        <w:t>2019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第四批财政涉农整合资金33</w:t>
      </w:r>
      <w:r>
        <w:rPr>
          <w:rFonts w:hint="eastAsia" w:ascii="仿宋_GB2312" w:hAnsi="宋体" w:eastAsia="仿宋_GB2312"/>
          <w:sz w:val="30"/>
          <w:szCs w:val="30"/>
        </w:rPr>
        <w:t>万元，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用于全县产业体系建设。</w:t>
      </w:r>
      <w:r>
        <w:rPr>
          <w:rFonts w:hint="eastAsia" w:ascii="仿宋_GB2312" w:hAnsi="宋体" w:eastAsia="仿宋_GB2312"/>
          <w:sz w:val="30"/>
          <w:szCs w:val="30"/>
        </w:rPr>
        <w:t>列入</w:t>
      </w:r>
      <w:r>
        <w:rPr>
          <w:rFonts w:ascii="仿宋_GB2312" w:hAnsi="宋体" w:eastAsia="仿宋_GB2312"/>
          <w:sz w:val="30"/>
          <w:szCs w:val="30"/>
        </w:rPr>
        <w:t>2019</w:t>
      </w:r>
      <w:r>
        <w:rPr>
          <w:rFonts w:hint="eastAsia" w:ascii="仿宋_GB2312" w:hAnsi="宋体" w:eastAsia="仿宋_GB2312"/>
          <w:sz w:val="30"/>
          <w:szCs w:val="30"/>
        </w:rPr>
        <w:t>年政府收支分类科目“</w:t>
      </w:r>
      <w:r>
        <w:rPr>
          <w:rFonts w:ascii="仿宋_GB2312" w:hAnsi="宋体" w:eastAsia="仿宋_GB2312"/>
          <w:sz w:val="30"/>
          <w:szCs w:val="30"/>
        </w:rPr>
        <w:t>21305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>05生产发展</w:t>
      </w:r>
      <w:r>
        <w:rPr>
          <w:rFonts w:hint="eastAsia" w:ascii="仿宋_GB2312" w:hAnsi="宋体" w:eastAsia="仿宋_GB2312"/>
          <w:sz w:val="30"/>
          <w:szCs w:val="30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</w:rPr>
        <w:t>请严格按照</w:t>
      </w:r>
      <w:r>
        <w:rPr>
          <w:rFonts w:hint="eastAsia" w:ascii="仿宋_GB2312" w:hAnsi="宋体" w:eastAsia="仿宋_GB2312"/>
          <w:sz w:val="30"/>
          <w:szCs w:val="30"/>
          <w:lang w:eastAsia="zh-CN"/>
        </w:rPr>
        <w:t>项目计划要求，加快项目建设进度，切实加强资金监管，提高资金使用效益，及时做好项目绩效和资金支出的报送工作，严禁截留挪用，确保资金发挥最大效益。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宋体" w:eastAsia="仿宋_GB2312"/>
          <w:sz w:val="30"/>
          <w:szCs w:val="30"/>
          <w:lang w:eastAsia="zh-CN"/>
        </w:rPr>
      </w:pPr>
      <w:r>
        <w:rPr>
          <w:rFonts w:hint="eastAsia" w:ascii="仿宋_GB2312" w:hAnsi="宋体" w:eastAsia="仿宋_GB2312"/>
          <w:sz w:val="30"/>
          <w:szCs w:val="30"/>
          <w:lang w:eastAsia="zh-CN"/>
        </w:rPr>
        <w:t>附：绩效目标表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sz w:val="32"/>
        </w:rPr>
        <w:pict>
          <v:shape id="_x0000_s2052" o:spid="_x0000_s2052" o:spt="201" type="#_x0000_t201" style="position:absolute;left:0pt;margin-left:340.5pt;margin-top:127.75pt;height:120pt;width:120pt;mso-position-horizontal-relative:page;mso-position-vertical-relative:page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anchorlock/>
          </v:shape>
          <w:control r:id="rId4" w:name="Control 4" w:shapeid="_x0000_s2052"/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hAnsi="宋体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岚皋县财政局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2019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450F"/>
    <w:rsid w:val="0000359B"/>
    <w:rsid w:val="00010388"/>
    <w:rsid w:val="00012590"/>
    <w:rsid w:val="00020D32"/>
    <w:rsid w:val="00027EDE"/>
    <w:rsid w:val="0004193A"/>
    <w:rsid w:val="00063143"/>
    <w:rsid w:val="00067424"/>
    <w:rsid w:val="000762B3"/>
    <w:rsid w:val="000829AE"/>
    <w:rsid w:val="000832EE"/>
    <w:rsid w:val="000A764B"/>
    <w:rsid w:val="000B3801"/>
    <w:rsid w:val="000B475C"/>
    <w:rsid w:val="000B7E0C"/>
    <w:rsid w:val="000D23D2"/>
    <w:rsid w:val="000D6B32"/>
    <w:rsid w:val="000E001D"/>
    <w:rsid w:val="000F13CB"/>
    <w:rsid w:val="001609A0"/>
    <w:rsid w:val="00161474"/>
    <w:rsid w:val="001749A4"/>
    <w:rsid w:val="0019155D"/>
    <w:rsid w:val="001969BB"/>
    <w:rsid w:val="001E2366"/>
    <w:rsid w:val="001E6024"/>
    <w:rsid w:val="001E7D87"/>
    <w:rsid w:val="001F4EBA"/>
    <w:rsid w:val="002036B9"/>
    <w:rsid w:val="00204F8E"/>
    <w:rsid w:val="00210634"/>
    <w:rsid w:val="00210850"/>
    <w:rsid w:val="00230397"/>
    <w:rsid w:val="002417C4"/>
    <w:rsid w:val="00263A67"/>
    <w:rsid w:val="002A0F2A"/>
    <w:rsid w:val="002B65D2"/>
    <w:rsid w:val="002D1079"/>
    <w:rsid w:val="002E55EE"/>
    <w:rsid w:val="002F6655"/>
    <w:rsid w:val="00313FF5"/>
    <w:rsid w:val="00332847"/>
    <w:rsid w:val="0033434D"/>
    <w:rsid w:val="00337D9A"/>
    <w:rsid w:val="003516C5"/>
    <w:rsid w:val="003564D1"/>
    <w:rsid w:val="003627EC"/>
    <w:rsid w:val="00363338"/>
    <w:rsid w:val="00376215"/>
    <w:rsid w:val="003F77B0"/>
    <w:rsid w:val="00403BE6"/>
    <w:rsid w:val="004115B5"/>
    <w:rsid w:val="0043511E"/>
    <w:rsid w:val="004426AE"/>
    <w:rsid w:val="00454C22"/>
    <w:rsid w:val="004730BB"/>
    <w:rsid w:val="0048793D"/>
    <w:rsid w:val="004B6F04"/>
    <w:rsid w:val="00520016"/>
    <w:rsid w:val="00536736"/>
    <w:rsid w:val="005475FC"/>
    <w:rsid w:val="00591FD6"/>
    <w:rsid w:val="00594953"/>
    <w:rsid w:val="005A1B5C"/>
    <w:rsid w:val="005C58DE"/>
    <w:rsid w:val="00610B8D"/>
    <w:rsid w:val="00621C9D"/>
    <w:rsid w:val="00623AA8"/>
    <w:rsid w:val="0062616B"/>
    <w:rsid w:val="00646C8A"/>
    <w:rsid w:val="006544F7"/>
    <w:rsid w:val="00674C8A"/>
    <w:rsid w:val="006843AE"/>
    <w:rsid w:val="0068592C"/>
    <w:rsid w:val="00692EDF"/>
    <w:rsid w:val="006A226E"/>
    <w:rsid w:val="006C0D49"/>
    <w:rsid w:val="006C457E"/>
    <w:rsid w:val="006C4B13"/>
    <w:rsid w:val="006D4822"/>
    <w:rsid w:val="006F0450"/>
    <w:rsid w:val="006F216B"/>
    <w:rsid w:val="00722D1F"/>
    <w:rsid w:val="0073385B"/>
    <w:rsid w:val="00744160"/>
    <w:rsid w:val="00747B3C"/>
    <w:rsid w:val="007554B6"/>
    <w:rsid w:val="007907F8"/>
    <w:rsid w:val="008008C9"/>
    <w:rsid w:val="00826A97"/>
    <w:rsid w:val="00834434"/>
    <w:rsid w:val="008378A8"/>
    <w:rsid w:val="00843380"/>
    <w:rsid w:val="008476C8"/>
    <w:rsid w:val="0085450F"/>
    <w:rsid w:val="00864F30"/>
    <w:rsid w:val="008845A9"/>
    <w:rsid w:val="00895893"/>
    <w:rsid w:val="008D3417"/>
    <w:rsid w:val="00903B08"/>
    <w:rsid w:val="009105FD"/>
    <w:rsid w:val="00916915"/>
    <w:rsid w:val="00936D1C"/>
    <w:rsid w:val="0094266C"/>
    <w:rsid w:val="00975660"/>
    <w:rsid w:val="00990E9E"/>
    <w:rsid w:val="009B2252"/>
    <w:rsid w:val="009B6175"/>
    <w:rsid w:val="00A01338"/>
    <w:rsid w:val="00A204C7"/>
    <w:rsid w:val="00A20EBC"/>
    <w:rsid w:val="00A237AC"/>
    <w:rsid w:val="00A27237"/>
    <w:rsid w:val="00A3103B"/>
    <w:rsid w:val="00A45396"/>
    <w:rsid w:val="00A553A4"/>
    <w:rsid w:val="00A6341F"/>
    <w:rsid w:val="00A64116"/>
    <w:rsid w:val="00A64154"/>
    <w:rsid w:val="00A810F0"/>
    <w:rsid w:val="00A875A8"/>
    <w:rsid w:val="00AA6EB9"/>
    <w:rsid w:val="00B06E43"/>
    <w:rsid w:val="00B1197E"/>
    <w:rsid w:val="00B126A8"/>
    <w:rsid w:val="00B164BB"/>
    <w:rsid w:val="00B67A14"/>
    <w:rsid w:val="00B8606D"/>
    <w:rsid w:val="00BA0DD8"/>
    <w:rsid w:val="00BA3431"/>
    <w:rsid w:val="00BA4CB1"/>
    <w:rsid w:val="00BA554C"/>
    <w:rsid w:val="00BE0C96"/>
    <w:rsid w:val="00BE1EA0"/>
    <w:rsid w:val="00C14C96"/>
    <w:rsid w:val="00C22038"/>
    <w:rsid w:val="00C24149"/>
    <w:rsid w:val="00C32AFC"/>
    <w:rsid w:val="00C5176D"/>
    <w:rsid w:val="00C528E6"/>
    <w:rsid w:val="00C6524B"/>
    <w:rsid w:val="00C65D29"/>
    <w:rsid w:val="00C66B82"/>
    <w:rsid w:val="00C86B33"/>
    <w:rsid w:val="00C877B5"/>
    <w:rsid w:val="00CB5933"/>
    <w:rsid w:val="00CF5C24"/>
    <w:rsid w:val="00D1534D"/>
    <w:rsid w:val="00D544F5"/>
    <w:rsid w:val="00D559CC"/>
    <w:rsid w:val="00D61BCF"/>
    <w:rsid w:val="00D97518"/>
    <w:rsid w:val="00DA011B"/>
    <w:rsid w:val="00DA0D58"/>
    <w:rsid w:val="00DB0F77"/>
    <w:rsid w:val="00DB4A50"/>
    <w:rsid w:val="00DC2323"/>
    <w:rsid w:val="00DD1952"/>
    <w:rsid w:val="00DF6DCB"/>
    <w:rsid w:val="00E20FE7"/>
    <w:rsid w:val="00ED2A5D"/>
    <w:rsid w:val="00ED7459"/>
    <w:rsid w:val="00EF38F9"/>
    <w:rsid w:val="00F014EF"/>
    <w:rsid w:val="00F13678"/>
    <w:rsid w:val="00F148BC"/>
    <w:rsid w:val="00F31575"/>
    <w:rsid w:val="00F51605"/>
    <w:rsid w:val="00F64E24"/>
    <w:rsid w:val="00F65377"/>
    <w:rsid w:val="00F66DA6"/>
    <w:rsid w:val="00FA1FB0"/>
    <w:rsid w:val="00FB5CB1"/>
    <w:rsid w:val="00FC5C74"/>
    <w:rsid w:val="00FF0704"/>
    <w:rsid w:val="00FF3681"/>
    <w:rsid w:val="053D0BC0"/>
    <w:rsid w:val="145E3661"/>
    <w:rsid w:val="181B5B42"/>
    <w:rsid w:val="1C4171A6"/>
    <w:rsid w:val="2F0A78C2"/>
    <w:rsid w:val="493239A5"/>
    <w:rsid w:val="6930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Date"/>
    <w:basedOn w:val="1"/>
    <w:next w:val="1"/>
    <w:link w:val="10"/>
    <w:semiHidden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iPriority w:val="99"/>
    <w:rPr>
      <w:sz w:val="18"/>
      <w:szCs w:val="18"/>
    </w:r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Date Char"/>
    <w:basedOn w:val="9"/>
    <w:link w:val="3"/>
    <w:semiHidden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styleId="11">
    <w:name w:val="Placeholder Text"/>
    <w:basedOn w:val="9"/>
    <w:semiHidden/>
    <w:uiPriority w:val="99"/>
    <w:rPr>
      <w:rFonts w:cs="Times New Roman"/>
      <w:color w:val="808080"/>
    </w:rPr>
  </w:style>
  <w:style w:type="character" w:customStyle="1" w:styleId="12">
    <w:name w:val="Balloon Text Char"/>
    <w:basedOn w:val="9"/>
    <w:link w:val="4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Header Char"/>
    <w:basedOn w:val="9"/>
    <w:link w:val="6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oter Char"/>
    <w:basedOn w:val="9"/>
    <w:link w:val="5"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AA4B3718-B61C-4BCC-AEE7-0AA47D3C0DDA}" r:id="rId1" ax:persistence="persistStorag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50</Words>
  <Characters>290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2017-05-23T00:49:00Z</dcterms:created>
  <dc:creator>李东</dc:creator>
  <cp:lastModifiedBy>尹正华</cp:lastModifiedBy>
  <cp:lastPrinted>2019-01-10T01:06:00Z</cp:lastPrinted>
  <dcterms:modified xsi:type="dcterms:W3CDTF">2019-04-01T08:25:03Z</dcterms:modified>
  <cp:revision>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