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大道河镇2021年度政府信息公开工作年度报告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一、总体情况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，大道河镇认真贯彻落实《中华人民共和国政府信息公开条例》，统一部署实施，加强组织建设，开展学习宣传，完善工作制度，认真比对政务公开主要任务要求，积极落实各项公开内容，进一步参与转变政府职能，改进工作作风，提高行政效能。现将我镇2021年政府信息公开年度报告编制和公布工作有关情况报告如下。本报告所列数据的统计时间为2021年1月1日至2021年12月31日。如对本报告有任何疑问，请与岚皋县大道河镇人民政府联系（电话：0915-2916354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（一）主动公开情况。依托岚皋县人民政府网站、县镇微信公众平台及其他媒体，主动公开政府信息325条。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（二）依申请公开情况。2021年度未收到政府信息公开申请。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政府信息管理情况。加强组织领导，加大投入力度，健全工作机制，办公室指定专门人员，具体负责信息公开的清理、汇总、审核、公布和受理申请等工作，做好本单位政府信息公开工作，确保公开信息的准确性、权威性、完整性和时效性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政府信息公开平台建设。利用信息化手段丰富信息公开形式，拓宽信息公开渠道，以微信公众号和政府政务公开宣传栏为载体，现代方法与传统方法相结合，加大宣传力度，营造良好氛围，确保政府信息公开工作依法有序开展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（五）监督保障。通过建立政务公开工作领导小组，严格进行审核，加强政务公开标准化、规范化，加强对政府信息公开工作的监督检查，实时开展政务公开工作督查，稳步提高政务公开水平。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828"/>
        <w:gridCol w:w="1927"/>
        <w:gridCol w:w="754"/>
        <w:gridCol w:w="701"/>
        <w:gridCol w:w="701"/>
        <w:gridCol w:w="754"/>
        <w:gridCol w:w="899"/>
        <w:gridCol w:w="662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3"/>
        <w:gridCol w:w="606"/>
        <w:gridCol w:w="501"/>
        <w:gridCol w:w="553"/>
        <w:gridCol w:w="553"/>
        <w:gridCol w:w="553"/>
        <w:gridCol w:w="579"/>
        <w:gridCol w:w="553"/>
        <w:gridCol w:w="553"/>
        <w:gridCol w:w="553"/>
        <w:gridCol w:w="553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县委、县政府的正确领导和精心指导下，我镇政务公开工作取得了一定成效，但距离上级要求和群众的期盼还有一定差距，主要存在以下问题：一是政务公开形式不够广泛；二是政务公开内容不及时；三是政务公开重点不够突出。在今后的工作中，我们将全面贯彻《政府信息公开条例》，进一步完善政府信息公开的内容和填报标准，完善公开形式，充分利用各村政务公开栏及时公布国家的各种方针政策、惠民政策，特别是群众关心的难点热点问题。针对公开项目的不同情况，确定公开时间，做到常规性工作定期公开，临时性工作随时公开，固定性工作长期公开。坚持把群众最关心、最需要了解的事项公开作为政务信息公开的重点，提高政务服务实效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306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7412E9ACE1DA4364AA594FA667212331</vt:lpwstr>
  </property>
</Properties>
</file>