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0E713">
      <w:pPr>
        <w:overflowPunct w:val="0"/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官元镇2023年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政府信息公开工作年度报告</w:t>
      </w:r>
    </w:p>
    <w:p w14:paraId="22448DD9">
      <w:pPr>
        <w:overflowPunct w:val="0"/>
        <w:spacing w:line="560" w:lineRule="exact"/>
        <w:ind w:firstLine="420" w:firstLineChars="200"/>
        <w:rPr>
          <w:color w:val="auto"/>
        </w:rPr>
      </w:pPr>
    </w:p>
    <w:p w14:paraId="4B3555B3"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/>
          <w:color w:val="auto"/>
          <w:sz w:val="32"/>
        </w:rPr>
        <w:t>一</w:t>
      </w:r>
      <w:r>
        <w:rPr>
          <w:rFonts w:ascii="黑体" w:hAnsi="黑体" w:eastAsia="黑体"/>
          <w:color w:val="auto"/>
          <w:sz w:val="32"/>
        </w:rPr>
        <w:t>、总体情况</w:t>
      </w:r>
    </w:p>
    <w:p w14:paraId="0DDBA02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left"/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22"/>
          <w:lang w:val="en-US" w:eastAsia="zh-CN" w:bidi="ar-SA"/>
        </w:rPr>
        <w:t>2023年，官元镇认真贯彻《中华人民共和国政府信息公开条例》，按照省市县委决策部署，深入推进法治政府建设，加大政府信息公开力度，不断改进工作方法，加强组织领导，明确责任、强化监督，积极拓展信息公开领域，确保全镇政府信息公开工作取得新进展。</w:t>
      </w:r>
    </w:p>
    <w:p w14:paraId="1E73EB6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（一）主动公开情况</w:t>
      </w:r>
    </w:p>
    <w:p w14:paraId="28E385D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“</w:t>
      </w:r>
      <w:r>
        <w:rPr>
          <w:rFonts w:hint="eastAsia" w:ascii="仿宋_GB2312" w:eastAsia="仿宋_GB2312"/>
          <w:sz w:val="32"/>
          <w:lang w:eastAsia="zh-CN"/>
        </w:rPr>
        <w:t>官元镇人民政府</w:t>
      </w:r>
      <w:r>
        <w:rPr>
          <w:rFonts w:hint="eastAsia" w:ascii="仿宋_GB2312" w:eastAsia="仿宋_GB2312"/>
          <w:sz w:val="32"/>
        </w:rPr>
        <w:t>”公众号公开信息数</w:t>
      </w:r>
      <w:r>
        <w:rPr>
          <w:rFonts w:hint="eastAsia" w:ascii="仿宋_GB2312" w:eastAsia="仿宋_GB2312"/>
          <w:sz w:val="32"/>
          <w:lang w:val="en-US" w:eastAsia="zh-CN"/>
        </w:rPr>
        <w:t>412</w:t>
      </w:r>
      <w:r>
        <w:rPr>
          <w:rFonts w:hint="eastAsia" w:ascii="仿宋_GB2312" w:eastAsia="仿宋_GB2312"/>
          <w:sz w:val="32"/>
        </w:rPr>
        <w:t>条、镇村政务公开栏、微信、QQ群等其他形式公开信息</w:t>
      </w:r>
      <w:r>
        <w:rPr>
          <w:rFonts w:hint="eastAsia" w:ascii="仿宋_GB2312" w:eastAsia="仿宋_GB2312"/>
          <w:sz w:val="32"/>
          <w:lang w:val="en-US" w:eastAsia="zh-CN"/>
        </w:rPr>
        <w:t>1050</w:t>
      </w:r>
      <w:r>
        <w:rPr>
          <w:rFonts w:hint="eastAsia" w:ascii="仿宋_GB2312" w:eastAsia="仿宋_GB2312"/>
          <w:sz w:val="32"/>
        </w:rPr>
        <w:t>条。</w:t>
      </w:r>
    </w:p>
    <w:p w14:paraId="47B460F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（二）依申请公开情况</w:t>
      </w:r>
    </w:p>
    <w:p w14:paraId="1E5E2C0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今年无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申请公开事项。</w:t>
      </w:r>
    </w:p>
    <w:p w14:paraId="620CBB6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（三）政府信息管理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情况</w:t>
      </w:r>
    </w:p>
    <w:p w14:paraId="415480CC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镇上专门成立了由政府镇长任组长，党委副书记任副组长，其余党政领导和各</w:t>
      </w:r>
      <w:r>
        <w:rPr>
          <w:rFonts w:hint="eastAsia" w:ascii="仿宋_GB2312" w:eastAsia="仿宋_GB2312"/>
          <w:sz w:val="32"/>
          <w:lang w:eastAsia="zh-CN"/>
        </w:rPr>
        <w:t>站办所</w:t>
      </w:r>
      <w:r>
        <w:rPr>
          <w:rFonts w:hint="eastAsia" w:ascii="仿宋_GB2312" w:eastAsia="仿宋_GB2312"/>
          <w:sz w:val="32"/>
        </w:rPr>
        <w:t>负责人为成员的政务公开领导小组，在各村建立由村党支部书记任组长的村务公开领导小组，进一步明确推进政务公开工作的总体要求、目标任务、具体措施，确保全镇政府信息公开工作顺利有序开展。</w:t>
      </w:r>
    </w:p>
    <w:p w14:paraId="06C92CF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（四）政府信息公开平台建设</w:t>
      </w:r>
    </w:p>
    <w:p w14:paraId="0C824FC2"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结合202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年政府信息公开工作要求，不断创新和拓展政府信息公开方式，建立各村微信群和村务公示栏，开通</w:t>
      </w:r>
      <w:r>
        <w:rPr>
          <w:rFonts w:hint="eastAsia" w:ascii="仿宋_GB2312" w:eastAsia="仿宋_GB2312"/>
          <w:sz w:val="32"/>
          <w:lang w:eastAsia="zh-CN"/>
        </w:rPr>
        <w:t>官元</w:t>
      </w:r>
      <w:r>
        <w:rPr>
          <w:rFonts w:hint="eastAsia" w:ascii="仿宋_GB2312" w:eastAsia="仿宋_GB2312"/>
          <w:sz w:val="32"/>
        </w:rPr>
        <w:t>镇24小时便民服务热线，进一步拓大了政府信息公开覆盖面，增强了信息公开时效性。</w:t>
      </w:r>
      <w:r>
        <w:rPr>
          <w:rFonts w:ascii="仿宋_GB2312" w:eastAsia="仿宋_GB2312"/>
          <w:sz w:val="32"/>
        </w:rPr>
        <w:t>不断加大</w:t>
      </w:r>
      <w:r>
        <w:rPr>
          <w:rFonts w:hint="eastAsia" w:ascii="仿宋_GB2312" w:eastAsia="仿宋_GB2312"/>
          <w:sz w:val="32"/>
        </w:rPr>
        <w:t>“</w:t>
      </w:r>
      <w:r>
        <w:rPr>
          <w:rFonts w:hint="eastAsia" w:ascii="仿宋_GB2312" w:eastAsia="仿宋_GB2312"/>
          <w:sz w:val="32"/>
          <w:lang w:eastAsia="zh-CN"/>
        </w:rPr>
        <w:t>官元镇人民政府</w:t>
      </w:r>
      <w:r>
        <w:rPr>
          <w:rFonts w:hint="eastAsia" w:ascii="仿宋_GB2312" w:eastAsia="仿宋_GB2312"/>
          <w:sz w:val="32"/>
        </w:rPr>
        <w:t>”微信公众号应用力度，及时发布相关信息，进一步扩大政府信息公开覆盖面，增强信息公开的时效性。</w:t>
      </w:r>
    </w:p>
    <w:p w14:paraId="02B0267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（五）监督保障情况</w:t>
      </w:r>
    </w:p>
    <w:p w14:paraId="2B56A53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进一步完善政务公开体制机制，由专人负责政府信息公开工作。做好信息发布、上网的保密审查工作，严格执行保密审查程序，严格做到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镇党政办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做好初审关、职能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站所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把好业务关、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领导把好审签关，坚持“先审查、后公开”和“一事一审”原则，做到上网信息不涉密，涉密信息不上网，并确保保密审查效率，提高政府信息公开的时效性与准确性。</w:t>
      </w:r>
    </w:p>
    <w:p w14:paraId="3D5DC1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二、主动公开政府信息情况</w:t>
      </w: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B763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CAF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 w14:paraId="5CA7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DE8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D4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color w:val="auto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color w:val="auto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02A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5E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color w:val="auto"/>
                <w:kern w:val="0"/>
                <w:sz w:val="20"/>
                <w:szCs w:val="20"/>
              </w:rPr>
              <w:t>数</w:t>
            </w:r>
          </w:p>
        </w:tc>
      </w:tr>
      <w:tr w14:paraId="2446D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76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A01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204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E7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2743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D54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D91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952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AF1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22FA3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067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 w14:paraId="20821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D2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2A4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 w14:paraId="69F17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E2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5E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BDE9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455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 w14:paraId="220ED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01E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F8E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 w14:paraId="32CE3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569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FB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5B70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E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446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7B1F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4EB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 w14:paraId="6917C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D8B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88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58E5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37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6A5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C26DEA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三、收到和处理政府信息公开申请情况</w:t>
      </w:r>
    </w:p>
    <w:tbl>
      <w:tblPr>
        <w:tblStyle w:val="7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134"/>
        <w:gridCol w:w="2542"/>
        <w:gridCol w:w="734"/>
        <w:gridCol w:w="734"/>
        <w:gridCol w:w="734"/>
        <w:gridCol w:w="734"/>
        <w:gridCol w:w="734"/>
        <w:gridCol w:w="734"/>
        <w:gridCol w:w="734"/>
      </w:tblGrid>
      <w:tr w14:paraId="6D67C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2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920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 w14:paraId="267C1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147E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512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2C5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D19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 w14:paraId="2E97E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A5E4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45F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2C6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商业</w:t>
            </w:r>
          </w:p>
          <w:p w14:paraId="71D75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820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科研</w:t>
            </w:r>
          </w:p>
          <w:p w14:paraId="28084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0B5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9D7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C6C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9089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AD6F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1B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F5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04E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4E0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4BE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B2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7E3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BC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BD95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200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BE9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1A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66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BEF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779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900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6E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A10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2F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47B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B7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E95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FB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E2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88E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C67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F6C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 w14:paraId="1335B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39EA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81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37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3EC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EC0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26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225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924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B7E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D33D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FF25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A22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14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722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70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0B8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9E6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414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A47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180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891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FDF3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007B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0A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4A5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80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32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B33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E1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FA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047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AFD8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E098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85AD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DC4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70D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91E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BB6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9F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DCF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798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366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11B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F7AA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FEFA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0A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ED4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70D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757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17C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AB1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064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F6E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F1EA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6638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F092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78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220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13C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E2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50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EF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2E7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EF8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311A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0565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B7F6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483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D29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FA1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3A4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AFC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8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804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F68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92C0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3AC4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DDB9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EE8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8C3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96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2CA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8C0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F98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D7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FAE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6DB4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08F1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EB9F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F91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236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FF4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494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BF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2FB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7CF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279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1084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BDC7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63B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77C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4B6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A9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05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A88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5A2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CB7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E10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3C08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6659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62CA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2F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A03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08C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B26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C41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3DD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36E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A5C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B7EB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DB63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5A12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F0A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745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F4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615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E50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96C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3C1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A4C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CAA6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BF71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19D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EDB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D9B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ECA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825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E34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261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45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32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1153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1E66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19FA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78B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219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EA1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83D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A45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E73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9A8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F4A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CBC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3711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E5EA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889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ED7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866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0EF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F9B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227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90B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FA8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6A5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95A4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4CEA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CD5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5E5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8BF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01A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FD1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010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88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76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8FEE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9B43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767F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9A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D8B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727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714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687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91F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1B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7C9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B891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5449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EF9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E5C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592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F74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7B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9C8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18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2F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BE2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7BD8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C242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16D3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02B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43A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E44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E42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08C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BA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7B1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DFC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06B7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2F2E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549B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8AA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39D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48E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FC8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F92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6D1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C0B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C7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F65B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3752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9C5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C07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289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B95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726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CBA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9A8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C71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21B1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C7A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428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3B6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DC2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C71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DF2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2F9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3AF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41560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四、政府信息公开行政复议、行政诉讼情况</w:t>
      </w:r>
    </w:p>
    <w:tbl>
      <w:tblPr>
        <w:tblStyle w:val="7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064F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C680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3540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 w14:paraId="6C0CE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28DA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7AB4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</w:p>
          <w:p w14:paraId="240D301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F51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</w:t>
            </w:r>
          </w:p>
          <w:p w14:paraId="2357213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9330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尚未</w:t>
            </w:r>
          </w:p>
          <w:p w14:paraId="2F73E51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43F6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CDE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A065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 w14:paraId="1B578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168C2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722EE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DF4B2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BD1C7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B15AC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33DB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</w:p>
          <w:p w14:paraId="3E2F8A7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45F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</w:p>
          <w:p w14:paraId="1E36D89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405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</w:t>
            </w:r>
          </w:p>
          <w:p w14:paraId="58A9188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30ED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尚未</w:t>
            </w:r>
          </w:p>
          <w:p w14:paraId="26920BC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F71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99C2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</w:p>
          <w:p w14:paraId="6787E4A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0D51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</w:p>
          <w:p w14:paraId="18C357A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9F1A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</w:t>
            </w:r>
          </w:p>
          <w:p w14:paraId="2F6643B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6C3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尚未</w:t>
            </w:r>
          </w:p>
          <w:p w14:paraId="702E57E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FC1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 w14:paraId="3F92D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590D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00AC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BA0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A455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B12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79F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AFC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C99A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0F6E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7D7C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62ED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DF4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6EA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2C0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AD4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A04DA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五、存在的主要问题及改进情况</w:t>
      </w:r>
    </w:p>
    <w:p w14:paraId="4926611E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年，</w:t>
      </w:r>
      <w:r>
        <w:rPr>
          <w:rFonts w:hint="eastAsia" w:ascii="仿宋_GB2312" w:eastAsia="仿宋_GB2312"/>
          <w:sz w:val="32"/>
          <w:lang w:eastAsia="zh-CN"/>
        </w:rPr>
        <w:t>官元镇</w:t>
      </w:r>
      <w:r>
        <w:rPr>
          <w:rFonts w:hint="eastAsia" w:ascii="仿宋_GB2312" w:eastAsia="仿宋_GB2312"/>
          <w:sz w:val="32"/>
        </w:rPr>
        <w:t>政府信息公开工作虽取得了明显成效，但也存在一些不足：一是政府信息公开的深度和广度有待进一步拓展；二是政府信息公开业务培训工作有待进一步加强；三是信息安全意识有待加强。</w:t>
      </w:r>
    </w:p>
    <w:p w14:paraId="5DE7CF07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下一步，我镇将从以下几个方面加强和改进政府信息公开工作：一是加强对信息公开工作的组织领导，继续完善政府信息公开的发布机制，促进全镇政府信息公开工作常态化、规范化。二是科学界定公开内容，正确把握公开范围。按照凡是运用行政权力办理的各类事项，除国家秘密、商业秘密、个人隐私外，涉及公民、法人或者其他组织切身利益的，以及依照法律、法规和国家有关规定应当主动公开的，做到真实准确公开。三是强化业务学习和培训，适时组织业务人员参加政府信息公开学习和培训，不断提高业务能力和水平。</w:t>
      </w:r>
    </w:p>
    <w:p w14:paraId="0167AB55">
      <w:pPr>
        <w:overflowPunct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六</w:t>
      </w:r>
      <w:r>
        <w:rPr>
          <w:rFonts w:ascii="黑体" w:hAnsi="黑体" w:eastAsia="黑体"/>
          <w:color w:val="auto"/>
          <w:sz w:val="32"/>
        </w:rPr>
        <w:t>、其他需要报告的事项</w:t>
      </w:r>
    </w:p>
    <w:p w14:paraId="000332C4">
      <w:pPr>
        <w:overflowPunct w:val="0"/>
        <w:spacing w:line="560" w:lineRule="exact"/>
        <w:ind w:firstLine="620" w:firstLineChars="200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我镇</w:t>
      </w: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无收取信息处理费用情况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，无其他需要报告的事项。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F9E6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A1CA1A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right="210" w:rightChars="100"/>
                            <w:jc w:val="left"/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A1CA1A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right="210" w:rightChars="100"/>
                      <w:jc w:val="left"/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5474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3BF086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right="210" w:rightChars="100"/>
                            <w:jc w:val="left"/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3BF086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right="210" w:rightChars="100"/>
                      <w:jc w:val="left"/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AE"/>
    <w:rsid w:val="00034B5A"/>
    <w:rsid w:val="00047084"/>
    <w:rsid w:val="00151B7B"/>
    <w:rsid w:val="002C35C8"/>
    <w:rsid w:val="002D0F07"/>
    <w:rsid w:val="0044022E"/>
    <w:rsid w:val="00796B43"/>
    <w:rsid w:val="007C5507"/>
    <w:rsid w:val="008E7834"/>
    <w:rsid w:val="009D004C"/>
    <w:rsid w:val="00AC1FAE"/>
    <w:rsid w:val="00CE135F"/>
    <w:rsid w:val="00D3127A"/>
    <w:rsid w:val="00D43970"/>
    <w:rsid w:val="00DC70D0"/>
    <w:rsid w:val="02E52253"/>
    <w:rsid w:val="03B06DF4"/>
    <w:rsid w:val="040972CA"/>
    <w:rsid w:val="068027AF"/>
    <w:rsid w:val="258049D5"/>
    <w:rsid w:val="295F6D0D"/>
    <w:rsid w:val="29FC5BBB"/>
    <w:rsid w:val="2D1E07FE"/>
    <w:rsid w:val="2ED27D3B"/>
    <w:rsid w:val="37A72E73"/>
    <w:rsid w:val="382133D3"/>
    <w:rsid w:val="3C7D48B7"/>
    <w:rsid w:val="41250AAA"/>
    <w:rsid w:val="414A2B7C"/>
    <w:rsid w:val="41C96CAF"/>
    <w:rsid w:val="41E379C7"/>
    <w:rsid w:val="4D9233D8"/>
    <w:rsid w:val="4F34758B"/>
    <w:rsid w:val="52853BE3"/>
    <w:rsid w:val="5ABB0E79"/>
    <w:rsid w:val="66015EDF"/>
    <w:rsid w:val="678A1414"/>
    <w:rsid w:val="680830B4"/>
    <w:rsid w:val="721524EF"/>
    <w:rsid w:val="728517DB"/>
    <w:rsid w:val="77CC0823"/>
    <w:rsid w:val="7B717596"/>
    <w:rsid w:val="7DFA0426"/>
    <w:rsid w:val="7EB67571"/>
    <w:rsid w:val="D6FEE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 2"/>
    <w:basedOn w:val="1"/>
    <w:next w:val="2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721</Words>
  <Characters>737</Characters>
  <Lines>8</Lines>
  <Paragraphs>2</Paragraphs>
  <TotalTime>0</TotalTime>
  <ScaleCrop>false</ScaleCrop>
  <LinksUpToDate>false</LinksUpToDate>
  <CharactersWithSpaces>737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2020-01-06T14:08:00Z</dcterms:created>
  <dc:creator>NTKO</dc:creator>
  <cp:lastModifiedBy>admin</cp:lastModifiedBy>
  <dcterms:modified xsi:type="dcterms:W3CDTF">2025-01-21T06:36:00Z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42ADFA6A2009093E6FD5B165188A049F_43</vt:lpwstr>
  </property>
  <property fmtid="{D5CDD505-2E9C-101B-9397-08002B2CF9AE}" pid="4" name="KSOTemplateDocerSaveRecord">
    <vt:lpwstr>eyJoZGlkIjoiMjg0MDZiOTJlMDI2OTg4OWNiYjkzZTVmNzI3Y2E0YmUiLCJ1c2VySWQiOiIxNDE2MTExNTM0In0=</vt:lpwstr>
  </property>
</Properties>
</file>